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D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</w:t>
      </w:r>
      <w:r w:rsidR="0033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</w:t>
      </w:r>
    </w:p>
    <w:p w:rsidR="00845BD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BD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Приказы</w:t>
      </w: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E308D6" w:rsidRPr="00A250D3" w:rsidRDefault="00E308D6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Планы</w:t>
      </w: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Инструкции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</w:p>
    <w:p w:rsidR="00370E8A" w:rsidRPr="00A250D3" w:rsidRDefault="00370E8A" w:rsidP="00370E8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Проверка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знаний</w:t>
      </w: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Акты</w:t>
      </w:r>
    </w:p>
    <w:p w:rsidR="00AC1A81" w:rsidRPr="00A250D3" w:rsidRDefault="00AC1A81" w:rsidP="00AC1A81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смывающие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обезвреживающие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средства</w:t>
      </w:r>
    </w:p>
    <w:p w:rsidR="00ED035A" w:rsidRPr="00A250D3" w:rsidRDefault="00ED035A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Медосмотры</w:t>
      </w:r>
    </w:p>
    <w:p w:rsidR="00AC1A81" w:rsidRPr="00A250D3" w:rsidRDefault="00AC1A81" w:rsidP="00AC1A81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Несчастный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случай</w:t>
      </w:r>
    </w:p>
    <w:p w:rsidR="00E308D6" w:rsidRPr="00A250D3" w:rsidRDefault="00D911FD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Электробезопасность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08D6" w:rsidRPr="00A250D3" w:rsidRDefault="00E308D6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Журналы</w:t>
      </w:r>
    </w:p>
    <w:p w:rsidR="00502FA8" w:rsidRPr="00A250D3" w:rsidRDefault="00A250D3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Другое</w:t>
      </w:r>
    </w:p>
    <w:p w:rsidR="00845BDD" w:rsidRPr="00845BD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6" w:type="dxa"/>
          </w:tcPr>
          <w:p w:rsidR="00690A5B" w:rsidRPr="00D911FD" w:rsidRDefault="00690A5B" w:rsidP="00D91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sz w:val="24"/>
                <w:szCs w:val="24"/>
              </w:rPr>
              <w:t>Приказы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6" w:type="dxa"/>
          </w:tcPr>
          <w:p w:rsidR="00690A5B" w:rsidRPr="006B0782" w:rsidRDefault="00690A5B" w:rsidP="00302ED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 назначении ответственного за охрану труда.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96" w:type="dxa"/>
          </w:tcPr>
          <w:p w:rsidR="00690A5B" w:rsidRPr="006B0782" w:rsidRDefault="00690A5B" w:rsidP="00302ED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 создании комиссии по охране труда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896" w:type="dxa"/>
          </w:tcPr>
          <w:p w:rsidR="00690A5B" w:rsidRPr="006B0782" w:rsidRDefault="00690A5B" w:rsidP="00302ED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Об организации работы по обеспечению безопасных условий и охраны труда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6" w:type="dxa"/>
          </w:tcPr>
          <w:p w:rsidR="00690A5B" w:rsidRPr="006B0782" w:rsidRDefault="00690A5B" w:rsidP="00302ED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Об организации проведения контроля (проверок) состояния условий и охраны труда и оценки работы по управлению охраной труда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96" w:type="dxa"/>
          </w:tcPr>
          <w:p w:rsidR="00690A5B" w:rsidRPr="006B0782" w:rsidRDefault="00690A5B" w:rsidP="00AD5F8A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 xml:space="preserve">Об организации обучения по охране труда и проверки знаний требований охраны труда 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896" w:type="dxa"/>
          </w:tcPr>
          <w:p w:rsidR="00690A5B" w:rsidRPr="006B0782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Об освобождении прохождения инструктажа на рабочем месте работников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896" w:type="dxa"/>
          </w:tcPr>
          <w:p w:rsidR="00690A5B" w:rsidRPr="006B0782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Об утверждении планов по охране труда на 20__ год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896" w:type="dxa"/>
          </w:tcPr>
          <w:p w:rsidR="00690A5B" w:rsidRPr="006B0782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 проведении Дня охраны труда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896" w:type="dxa"/>
          </w:tcPr>
          <w:p w:rsidR="00690A5B" w:rsidRPr="006B0782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Об отстранении от работы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896" w:type="dxa"/>
          </w:tcPr>
          <w:p w:rsidR="00690A5B" w:rsidRPr="006B0782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 допуске работника к работе.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896" w:type="dxa"/>
          </w:tcPr>
          <w:p w:rsidR="00690A5B" w:rsidRPr="006B0782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 прохождении работником стажировки на рабочем месте.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896" w:type="dxa"/>
          </w:tcPr>
          <w:p w:rsidR="00690A5B" w:rsidRPr="006B0782" w:rsidRDefault="00690A5B" w:rsidP="00282E44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Об освобождении от стажировки на рабочем месте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896" w:type="dxa"/>
          </w:tcPr>
          <w:p w:rsidR="00690A5B" w:rsidRPr="006B0782" w:rsidRDefault="00690A5B" w:rsidP="00282E44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 порядке и нормам бесплатной выдачи работникам смывающих и (или) обезвреживающих средств.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896" w:type="dxa"/>
          </w:tcPr>
          <w:p w:rsidR="00690A5B" w:rsidRPr="006B0782" w:rsidRDefault="00690A5B" w:rsidP="00282E44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 порядке и нормам бесплатной выдачи работникам средств индивидуальной защиты.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896" w:type="dxa"/>
          </w:tcPr>
          <w:p w:rsidR="00690A5B" w:rsidRPr="006B0782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 проведении планового инструктажа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896" w:type="dxa"/>
          </w:tcPr>
          <w:p w:rsidR="00690A5B" w:rsidRPr="006B0782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 проведении внепланового инструктажа, внеочередного обучения и проверки знаний по охране труда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896" w:type="dxa"/>
          </w:tcPr>
          <w:p w:rsidR="00690A5B" w:rsidRPr="006B0782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 проведении плановой проверки знаний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896" w:type="dxa"/>
          </w:tcPr>
          <w:p w:rsidR="00690A5B" w:rsidRPr="006B0782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 создании комиссии по расследовании несчастного случая с сотрудником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896" w:type="dxa"/>
          </w:tcPr>
          <w:p w:rsidR="00690A5B" w:rsidRPr="006B0782" w:rsidRDefault="00690A5B" w:rsidP="000C22A7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 создании комиссии по расследовании несчастного случая с ребёнком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896" w:type="dxa"/>
          </w:tcPr>
          <w:p w:rsidR="00690A5B" w:rsidRPr="006B0782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Об утверждении Положений об организации работы по охране труда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896" w:type="dxa"/>
          </w:tcPr>
          <w:p w:rsidR="00690A5B" w:rsidRPr="006B0782" w:rsidRDefault="00690A5B" w:rsidP="00282E44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6B0782">
              <w:t>Лист ознакомления с приказом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896" w:type="dxa"/>
          </w:tcPr>
          <w:p w:rsidR="00690A5B" w:rsidRPr="006B0782" w:rsidRDefault="00690A5B" w:rsidP="00832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 выдаче лечебно-профилактического питания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социальному страхованию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выдачи, хранения и пользования спецодеждой, спецобувью и другими средствами индивидуальной защиты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проведения инструктажей по охране труда в учреждении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896" w:type="dxa"/>
          </w:tcPr>
          <w:p w:rsidR="00690A5B" w:rsidRPr="006B0782" w:rsidRDefault="00690A5B" w:rsidP="004A57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проверки знаний по охране труда в учреждении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производства работ в условиях повышенной опасности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обязательных предварительных при поступлении на работу и периодических медицинских осмотров работников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 расследовании и учете несчастных случаев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896" w:type="dxa"/>
          </w:tcPr>
          <w:p w:rsidR="00690A5B" w:rsidRPr="006B0782" w:rsidRDefault="00690A5B" w:rsidP="00460E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службе охраны труда в </w:t>
            </w:r>
            <w:r w:rsidR="00460E6F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и оказании первой (медицинской) помощи пострадавшим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по работе с персональными данными работников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по разработке, учету и применению инструкций по охране труда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микротравмы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 3-х ступ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 бракеражной комиссии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 дне охраны труда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 планировании и финансировании мероприятий по улучшению условий и ОТ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 планово-предупредительном ремонте зданий и сооружений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обучении и проверки знаний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 прохождении диспансеризации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об административно-общественном контроле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работы уполномоченных (доверенных) лиц по охране труда трудового коллектива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по организации деятельности совместного комиссии по охране труда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Положение СУОТ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896" w:type="dxa"/>
          </w:tcPr>
          <w:p w:rsidR="00690A5B" w:rsidRPr="006B0782" w:rsidRDefault="00690A5B" w:rsidP="002940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6B0782">
              <w:rPr>
                <w:rFonts w:ascii="Times New Roman" w:hAnsi="Times New Roman" w:cs="Times New Roman" w:hint="eastAsia"/>
                <w:sz w:val="24"/>
                <w:szCs w:val="24"/>
              </w:rPr>
              <w:t>о</w:t>
            </w: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проведения стажировки на рабочем месте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896" w:type="dxa"/>
          </w:tcPr>
          <w:p w:rsidR="00690A5B" w:rsidRPr="006B0782" w:rsidRDefault="00690A5B" w:rsidP="002940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i/>
                <w:sz w:val="24"/>
                <w:szCs w:val="24"/>
              </w:rPr>
              <w:t>Приказ об утверждении Положений об организации работы по охране труда – (см. Приказы)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896" w:type="dxa"/>
          </w:tcPr>
          <w:p w:rsidR="00690A5B" w:rsidRPr="006B0782" w:rsidRDefault="00690A5B" w:rsidP="00832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b/>
                <w:sz w:val="24"/>
                <w:szCs w:val="24"/>
              </w:rPr>
              <w:t>Планы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896" w:type="dxa"/>
          </w:tcPr>
          <w:p w:rsidR="00690A5B" w:rsidRPr="006B0782" w:rsidRDefault="00690A5B" w:rsidP="0017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организационно-технических мероприятий по улучшению</w:t>
            </w: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и охраны труда в </w:t>
            </w: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учреждении на 20_</w:t>
            </w:r>
            <w:r w:rsidRPr="006B0782">
              <w:rPr>
                <w:rFonts w:ascii="Times New Roman" w:eastAsia="Times New Roman" w:hAnsi="Times New Roman" w:cs="Times New Roman"/>
                <w:sz w:val="24"/>
                <w:szCs w:val="24"/>
              </w:rPr>
              <w:t>_ год.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896" w:type="dxa"/>
          </w:tcPr>
          <w:p w:rsidR="00690A5B" w:rsidRPr="006B0782" w:rsidRDefault="00690A5B" w:rsidP="000044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комиссии по охране труда и безопасности жизнедеятельности на 20__ год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896" w:type="dxa"/>
          </w:tcPr>
          <w:p w:rsidR="00690A5B" w:rsidRPr="006B0782" w:rsidRDefault="00690A5B" w:rsidP="000044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проведения специальной оценки условий труда (СОУТ) на 20__ год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896" w:type="dxa"/>
          </w:tcPr>
          <w:p w:rsidR="00690A5B" w:rsidRPr="006B0782" w:rsidRDefault="00690A5B" w:rsidP="00317C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внедрению передового опыта в области безопасности и охраны труда на 20__-20__ годы (3 года)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896" w:type="dxa"/>
          </w:tcPr>
          <w:p w:rsidR="00690A5B" w:rsidRPr="006B0782" w:rsidRDefault="00690A5B" w:rsidP="00004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График проведения инструктажей на 20__ год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896" w:type="dxa"/>
          </w:tcPr>
          <w:p w:rsidR="00690A5B" w:rsidRPr="006B0782" w:rsidRDefault="00690A5B" w:rsidP="005A6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План проведения Дней охраны труда на 20__ год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896" w:type="dxa"/>
          </w:tcPr>
          <w:p w:rsidR="00690A5B" w:rsidRPr="006B0782" w:rsidRDefault="00690A5B" w:rsidP="00003B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Инструкции и программы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896" w:type="dxa"/>
          </w:tcPr>
          <w:p w:rsidR="00690A5B" w:rsidRPr="006B0782" w:rsidRDefault="00690A5B" w:rsidP="004D1B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Перечень инструкций по охране труда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896" w:type="dxa"/>
          </w:tcPr>
          <w:p w:rsidR="00690A5B" w:rsidRPr="006B0782" w:rsidRDefault="00690A5B" w:rsidP="004D1B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Перечень профессий работников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896" w:type="dxa"/>
          </w:tcPr>
          <w:p w:rsidR="00690A5B" w:rsidRPr="006B0782" w:rsidRDefault="00690A5B" w:rsidP="004D1B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Перечень видов выполняемых работ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896" w:type="dxa"/>
          </w:tcPr>
          <w:p w:rsidR="00690A5B" w:rsidRPr="006B0782" w:rsidRDefault="00690A5B" w:rsidP="004D1B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Выписка ППО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896" w:type="dxa"/>
          </w:tcPr>
          <w:p w:rsidR="00690A5B" w:rsidRPr="006B0782" w:rsidRDefault="00690A5B" w:rsidP="004D1B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инструкций по охране труда»</w:t>
            </w:r>
          </w:p>
        </w:tc>
      </w:tr>
      <w:tr w:rsidR="00690A5B" w:rsidTr="00790610">
        <w:tc>
          <w:tcPr>
            <w:tcW w:w="675" w:type="dxa"/>
            <w:vAlign w:val="bottom"/>
          </w:tcPr>
          <w:p w:rsidR="00690A5B" w:rsidRPr="00690A5B" w:rsidRDefault="00690A5B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8896" w:type="dxa"/>
          </w:tcPr>
          <w:p w:rsidR="00690A5B" w:rsidRPr="006B0782" w:rsidRDefault="00690A5B" w:rsidP="0084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Инструкции по ОТ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896" w:type="dxa"/>
          </w:tcPr>
          <w:p w:rsidR="006F6AFD" w:rsidRPr="006B0782" w:rsidRDefault="006F6AFD" w:rsidP="006F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труда»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8896" w:type="dxa"/>
          </w:tcPr>
          <w:p w:rsidR="006F6AFD" w:rsidRPr="006B0782" w:rsidRDefault="006F6AFD" w:rsidP="0084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Программы по ОТ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8896" w:type="dxa"/>
          </w:tcPr>
          <w:p w:rsidR="006F6AFD" w:rsidRPr="006B0782" w:rsidRDefault="006F6AFD" w:rsidP="0084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Листы ознакомления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896" w:type="dxa"/>
          </w:tcPr>
          <w:p w:rsidR="006F6AFD" w:rsidRPr="006B0782" w:rsidRDefault="006F6AFD" w:rsidP="000D3F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Обучение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896" w:type="dxa"/>
          </w:tcPr>
          <w:p w:rsidR="006F6AFD" w:rsidRPr="006B0782" w:rsidRDefault="006F6AFD" w:rsidP="00845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i/>
                <w:sz w:val="24"/>
                <w:szCs w:val="24"/>
              </w:rPr>
              <w:t>Приказ «Об организации обучения по охране труда и проверки знаний требований охраны труда руководителей и специалистов» труда – (см. Приказы)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896" w:type="dxa"/>
          </w:tcPr>
          <w:p w:rsidR="006F6AFD" w:rsidRPr="006B0782" w:rsidRDefault="006F6AFD" w:rsidP="000C04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обучения руководителей и специалистов по охране труда – (см. Приказы)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896" w:type="dxa"/>
          </w:tcPr>
          <w:p w:rsidR="006F6AFD" w:rsidRPr="006B0782" w:rsidRDefault="006F6AFD" w:rsidP="00845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i/>
                <w:sz w:val="24"/>
                <w:szCs w:val="24"/>
              </w:rPr>
              <w:t>Приказ «Об организации обучения и проверки знаний требований охраны труда работников рабочих профессий» труда – (см. Приказы)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896" w:type="dxa"/>
          </w:tcPr>
          <w:p w:rsidR="006F6AFD" w:rsidRPr="006B0782" w:rsidRDefault="006F6AFD" w:rsidP="00845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обучения по охране труда работников рабочих профессий труда – (см. Приказы)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8896" w:type="dxa"/>
          </w:tcPr>
          <w:p w:rsidR="006F6AFD" w:rsidRPr="006B0782" w:rsidRDefault="006F6AFD" w:rsidP="00845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Программа проведения </w:t>
            </w:r>
            <w:hyperlink r:id="rId7" w:history="1">
              <w:r w:rsidRPr="006B0782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вводного инструктажа по охране труда</w:t>
              </w:r>
            </w:hyperlink>
            <w:r w:rsidRPr="006B07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(см. Инструкции и программы)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896" w:type="dxa"/>
          </w:tcPr>
          <w:p w:rsidR="006F6AFD" w:rsidRPr="006B0782" w:rsidRDefault="006F6AFD" w:rsidP="00845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проведения первичного инструктажа по охране труда на рабочем месте – (см. Инструкции и программы)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896" w:type="dxa"/>
          </w:tcPr>
          <w:p w:rsidR="006F6AFD" w:rsidRPr="006B0782" w:rsidRDefault="006F6AFD" w:rsidP="00845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Протоколы проверки знаний требований охраны труда – (см. Акты)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896" w:type="dxa"/>
          </w:tcPr>
          <w:p w:rsidR="006F6AFD" w:rsidRPr="006B0782" w:rsidRDefault="006F6AFD" w:rsidP="002832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i/>
                <w:sz w:val="24"/>
                <w:szCs w:val="24"/>
              </w:rPr>
              <w:t>Удостоверения о проверке знаний требований охраны труда – (см. Акты)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8896" w:type="dxa"/>
          </w:tcPr>
          <w:p w:rsidR="006F6AFD" w:rsidRPr="006B0782" w:rsidRDefault="006F6AFD" w:rsidP="001E5F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7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 профессий работников, подлежащих стажировке на рабочем месте</w:t>
            </w:r>
            <w:r w:rsidRPr="006B07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(см. Положение)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8896" w:type="dxa"/>
          </w:tcPr>
          <w:p w:rsidR="006F6AFD" w:rsidRPr="006B0782" w:rsidRDefault="006F6AFD" w:rsidP="0039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Приказ о назначении лиц, под руководством которых проходят стажировку вновь принятые работники – (см. Приказы «О прохождении работником стажировки на рабочем месте»)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8896" w:type="dxa"/>
          </w:tcPr>
          <w:p w:rsidR="006F6AFD" w:rsidRPr="006B0782" w:rsidRDefault="006F6AFD" w:rsidP="003908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07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Приказ об освобождении от стажировки на рабочем месте </w:t>
            </w:r>
            <w:r w:rsidRPr="006B0782">
              <w:rPr>
                <w:rFonts w:ascii="Times New Roman" w:hAnsi="Times New Roman" w:cs="Times New Roman"/>
                <w:i/>
                <w:sz w:val="24"/>
                <w:szCs w:val="24"/>
              </w:rPr>
              <w:t>– (см. Приказы)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8896" w:type="dxa"/>
          </w:tcPr>
          <w:p w:rsidR="006F6AFD" w:rsidRPr="006B0782" w:rsidRDefault="006F6AFD" w:rsidP="00845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7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Программа проведения стажировки на рабочем месте</w:t>
            </w:r>
            <w:r w:rsidRPr="006B07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(см. Положение)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Программа обучения работников по применению СИЗ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Билеты для обслуживающего персонала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Ответы на билеты для обслуживающего персонала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Билеты для педагогов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Ответы на билеты для педагогов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Билеты для у учебно-вспомогательного персонала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Ответы на билеты для у учебно-вспомогательного персонала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8896" w:type="dxa"/>
          </w:tcPr>
          <w:p w:rsidR="006F6AFD" w:rsidRPr="006B0782" w:rsidRDefault="006F6AFD" w:rsidP="00F90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b/>
                <w:sz w:val="24"/>
                <w:szCs w:val="24"/>
              </w:rPr>
              <w:t>Акты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896" w:type="dxa"/>
          </w:tcPr>
          <w:p w:rsidR="006F6AFD" w:rsidRPr="00E33F61" w:rsidRDefault="006F6AFD" w:rsidP="00F900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проверки готовности учреждения к новому учебному году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8896" w:type="dxa"/>
          </w:tcPr>
          <w:p w:rsidR="006F6AFD" w:rsidRPr="006B0782" w:rsidRDefault="006F6AFD" w:rsidP="00F9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приемки помещения на готовность к учебному году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проверки готовности к отопительному сезону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Паспорт готовности к отопительному сезону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готовности музыкального зала к проведению массовых мероприятий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испытания лестниц и стремянок на безопасность в эксплуатации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испытания стеллажей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осмотра стеллажей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осмотра электроустановки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технического осмотра зданий и сооружений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общего весеннего осмотра зданий и сооружений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общего осеннего осмотра зданий и сооружений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проверки состояния подвального помещения, эвакуационных путей и выходов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проверки температурного режима в помещениях учреждения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проверки технического состояния системы вентиляции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проверки эффективности работы системы вентиляции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Акт-разрешение на проведение занятий в помещении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измерения сопротивления изоляции электропроводок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Протокол сопротивления заземления и заземляющих устройств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lastRenderedPageBreak/>
              <w:t>107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III ступени трехступенчатого административно-общественного контроля за состоянием условий и охраны труда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проверки состояния и условий охраны труда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о выполнении коллективного договора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проверки выполнения соглашения по охране труда между администрацией и профсоюзным комитетом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о несчастном случае на производстве (Н-1)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о проведении служебного расследования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о расследовании группового несчастного случая (тяжелого несчастного случая, несчастного случая со смертельным исходом)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расследования случая профессионального заболевания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Протокол опроса пострадавшего при несчастном случае (очевидца несчастного случая, должностного лица)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Протокол осмотра места несчастного случая (форма 7)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Извещение о групповом несчастном случае, со смертельным исходом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Сообщение о последствиях несчастного случая на производстве (форма 8)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8896" w:type="dxa"/>
          </w:tcPr>
          <w:p w:rsidR="006F6AFD" w:rsidRPr="006B0782" w:rsidRDefault="006F6AFD" w:rsidP="0050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 xml:space="preserve">Акт о расследовании несчастного случая с </w:t>
            </w:r>
            <w:r w:rsidR="00507F3A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 xml:space="preserve"> (Н-2)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Акт о расследовании группового несчастного случая, тяжелого несчастного случая либо несчастного случая со смертельным исходом с обучающимся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Протокол опроса очевидца несчастного случая, должностного лица, проводившего учебное занятие (мероприятие) в организации, осуществляющей образовательную деятельность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Протокол осмотра места несчастного случая, произошедшего в организации, осуществляющей образовательную деятельность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Сообщение о несчастном случае в учреждении (Дети)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рассмотрении причин и обстоятельств, приведших к возникновению микротравмы работника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дня охраны труда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- и др.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8896" w:type="dxa"/>
          </w:tcPr>
          <w:p w:rsidR="006F6AFD" w:rsidRPr="006B0782" w:rsidRDefault="006F6AFD" w:rsidP="009B6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782">
              <w:rPr>
                <w:rFonts w:ascii="Times New Roman" w:hAnsi="Times New Roman" w:cs="Times New Roman"/>
                <w:b/>
                <w:sz w:val="24"/>
                <w:szCs w:val="24"/>
              </w:rPr>
              <w:t>СИЗ и смывающие и (или) обезвреживающие средства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8896" w:type="dxa"/>
          </w:tcPr>
          <w:p w:rsidR="006F6AFD" w:rsidRPr="006B0782" w:rsidRDefault="006F6AFD" w:rsidP="009B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Перечень профессий и должностей работников, имеющих право на бесплатное получение смывающих и обезвреживающих средств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8896" w:type="dxa"/>
          </w:tcPr>
          <w:p w:rsidR="006F6AFD" w:rsidRPr="006B0782" w:rsidRDefault="006F6AFD" w:rsidP="009B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Перечень профессий по видам работ, имеющих право на бесплатную выдачу специальной одежды, специальной обуви и других средств индивидуальной защиты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Личная карточка учета выдачи средств индивидуальной защиты (СИЗ)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Личная карточка учета выдачи смывающих и (или) обезвреживающих средств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Пример заполнения личной карточки учета выдачи средств индивидуальной защиты (СИЗ)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896" w:type="dxa"/>
          </w:tcPr>
          <w:p w:rsidR="006F6AFD" w:rsidRPr="006B0782" w:rsidRDefault="006F6AFD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Пример заполнения личной карточки учета выдачи смывающих и (или) обезвреживающих средств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учета и содержания средств защиты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b/>
                <w:sz w:val="24"/>
                <w:szCs w:val="24"/>
              </w:rPr>
              <w:t>Медосмотры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ответственного за организацию проведения предварительных и периодических медицинских осмотров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Список лиц, поступающих на работу, подлежащих предварительным медицинским осмотрам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работников, подлежащих периодическим медицинским осмотрам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Поимённый список работников, подлежащих периодическим медицинским осмотрам (+ образец)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Направление на медицинский осмотр (+ образец)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Алгоритм действий – медицинские осмотры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lastRenderedPageBreak/>
              <w:t>142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b/>
                <w:sz w:val="24"/>
                <w:szCs w:val="24"/>
              </w:rPr>
              <w:t>Расследование несчастного случая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i/>
                <w:sz w:val="24"/>
                <w:szCs w:val="24"/>
              </w:rPr>
              <w:t>Приказ о создании комиссии по расследовании несчастного случая – (см. Приказы)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Протоколы и акты – (см. Акты)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i/>
                <w:sz w:val="24"/>
                <w:szCs w:val="24"/>
              </w:rPr>
              <w:t>Журналы – (см. Журналы)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Электробезопасность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лица, ответственного за электрохозяйство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лица, ответственного за исправность и сохранность электроинструмента (при наличии)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i/>
                <w:sz w:val="24"/>
                <w:szCs w:val="24"/>
              </w:rPr>
              <w:t>Акт осмотра электроустановки – (см. Акты)</w:t>
            </w:r>
          </w:p>
        </w:tc>
      </w:tr>
      <w:tr w:rsidR="006F6AFD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учета, проверки и испытаний электроинструмента (при наличии)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tabs>
                <w:tab w:val="left" w:pos="3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учёта</w:t>
            </w:r>
            <w:r w:rsidRPr="006B078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проверки и испытаний электроинструмента и вспомогательного оборудования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b/>
                <w:sz w:val="24"/>
                <w:szCs w:val="24"/>
              </w:rPr>
              <w:t>Журналы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вводного инструктажа по охране труда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регистрации целевого инструктажа по охране труда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по охране жизни и здоровья детей в учреждении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учета выдачи инструкций по охране труда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инструкций по охране труда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учета занятий (обучения) по охране труда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проверки знаний работников по охране труда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учета присвоения группы I по электробезопасности неэлектротехническому персоналу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осмотров зданий и сооружений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технического обслуживания и ремонта зданий и сооружений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несчастных случаев на производстве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учёта профессиональных заболеваний (отравлений)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микротравм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регистрации несчастных случаев с учащимися (воспитанниками)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8896" w:type="dxa"/>
          </w:tcPr>
          <w:p w:rsidR="006F6AFD" w:rsidRPr="006B0782" w:rsidRDefault="006F6AFD" w:rsidP="00507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Журнал </w:t>
            </w:r>
            <w:r w:rsidRPr="006B0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регистрации выдачи актов о рассмотрении несчастных случаев, произошедших с </w:t>
            </w:r>
            <w:r w:rsidR="00507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детьми</w:t>
            </w:r>
            <w:r w:rsidRPr="006B0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родителям (законным представителям)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инструктажа обучающихся по технике безопасности при организации поездок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инструктажа сопровождающих по технике безопасности при организации поездок обучающихся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учета выданных направлений на медицинский осмотр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трёхступенчатого контроля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инструктажей учеников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замеров температуры тела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учета выдачи нарядов-допусков на производство работ с повышенной опасностью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выдачи масок сотрудникам с целью профилактики инфекции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предписаний специалиста по охране труда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 учёта испытания лестниц (приставных, стремянок)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по охране труда для работников сторонних организаций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237F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6F6AFD" w:rsidRPr="00995E7A" w:rsidTr="00790610">
        <w:tc>
          <w:tcPr>
            <w:tcW w:w="675" w:type="dxa"/>
            <w:vAlign w:val="bottom"/>
          </w:tcPr>
          <w:p w:rsidR="006F6AFD" w:rsidRPr="00690A5B" w:rsidRDefault="006F6AFD" w:rsidP="00790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8896" w:type="dxa"/>
          </w:tcPr>
          <w:p w:rsidR="006F6AFD" w:rsidRPr="006B0782" w:rsidRDefault="006F6AF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82">
              <w:rPr>
                <w:rFonts w:ascii="Times New Roman" w:hAnsi="Times New Roman" w:cs="Times New Roman"/>
                <w:sz w:val="24"/>
                <w:szCs w:val="24"/>
              </w:rPr>
              <w:t>Титульные листы</w:t>
            </w:r>
          </w:p>
        </w:tc>
      </w:tr>
    </w:tbl>
    <w:p w:rsidR="00174F06" w:rsidRPr="00965F0C" w:rsidRDefault="00174F06" w:rsidP="00845B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4F06" w:rsidRPr="00965F0C" w:rsidSect="002E3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EEA" w:rsidRDefault="005A2EEA" w:rsidP="00A250D3">
      <w:pPr>
        <w:spacing w:after="0" w:line="240" w:lineRule="auto"/>
      </w:pPr>
      <w:r>
        <w:separator/>
      </w:r>
    </w:p>
  </w:endnote>
  <w:endnote w:type="continuationSeparator" w:id="1">
    <w:p w:rsidR="005A2EEA" w:rsidRDefault="005A2EEA" w:rsidP="00A2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37" w:rsidRDefault="00BD2F3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37" w:rsidRDefault="00BD2F3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37" w:rsidRDefault="00BD2F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EEA" w:rsidRDefault="005A2EEA" w:rsidP="00A250D3">
      <w:pPr>
        <w:spacing w:after="0" w:line="240" w:lineRule="auto"/>
      </w:pPr>
      <w:r>
        <w:separator/>
      </w:r>
    </w:p>
  </w:footnote>
  <w:footnote w:type="continuationSeparator" w:id="1">
    <w:p w:rsidR="005A2EEA" w:rsidRDefault="005A2EEA" w:rsidP="00A2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37" w:rsidRDefault="00BD2F3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37" w:rsidRDefault="00BD2F3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37" w:rsidRDefault="00BD2F3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41C2"/>
    <w:multiLevelType w:val="multilevel"/>
    <w:tmpl w:val="DFE0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32168"/>
    <w:multiLevelType w:val="hybridMultilevel"/>
    <w:tmpl w:val="EA82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F0C"/>
    <w:rsid w:val="00003B72"/>
    <w:rsid w:val="00004486"/>
    <w:rsid w:val="00004D6F"/>
    <w:rsid w:val="00040460"/>
    <w:rsid w:val="000514CD"/>
    <w:rsid w:val="000862F7"/>
    <w:rsid w:val="00087AEE"/>
    <w:rsid w:val="000901E7"/>
    <w:rsid w:val="00096011"/>
    <w:rsid w:val="000A42D2"/>
    <w:rsid w:val="000A5B8D"/>
    <w:rsid w:val="000B500E"/>
    <w:rsid w:val="000C0425"/>
    <w:rsid w:val="000C22A7"/>
    <w:rsid w:val="000C67F4"/>
    <w:rsid w:val="000D3FFC"/>
    <w:rsid w:val="000E2E15"/>
    <w:rsid w:val="000E6923"/>
    <w:rsid w:val="000E721B"/>
    <w:rsid w:val="000F47A8"/>
    <w:rsid w:val="00116441"/>
    <w:rsid w:val="00125E7B"/>
    <w:rsid w:val="00127EB4"/>
    <w:rsid w:val="00136A20"/>
    <w:rsid w:val="00164922"/>
    <w:rsid w:val="00167707"/>
    <w:rsid w:val="00174F06"/>
    <w:rsid w:val="0017654D"/>
    <w:rsid w:val="00185E09"/>
    <w:rsid w:val="00187E94"/>
    <w:rsid w:val="001A2015"/>
    <w:rsid w:val="001A598E"/>
    <w:rsid w:val="001B64B4"/>
    <w:rsid w:val="001D34C3"/>
    <w:rsid w:val="001D40D8"/>
    <w:rsid w:val="001E0C29"/>
    <w:rsid w:val="001E1753"/>
    <w:rsid w:val="001E5F6F"/>
    <w:rsid w:val="00214B81"/>
    <w:rsid w:val="00224FE9"/>
    <w:rsid w:val="002273D4"/>
    <w:rsid w:val="002671A4"/>
    <w:rsid w:val="00282E44"/>
    <w:rsid w:val="00283243"/>
    <w:rsid w:val="00290FAC"/>
    <w:rsid w:val="00291D71"/>
    <w:rsid w:val="002940C2"/>
    <w:rsid w:val="002A0BB6"/>
    <w:rsid w:val="002A0F58"/>
    <w:rsid w:val="002A6ABC"/>
    <w:rsid w:val="002D34AC"/>
    <w:rsid w:val="002D4CEC"/>
    <w:rsid w:val="002E0596"/>
    <w:rsid w:val="002E1ACF"/>
    <w:rsid w:val="002E3DDB"/>
    <w:rsid w:val="002F13B7"/>
    <w:rsid w:val="002F1D8B"/>
    <w:rsid w:val="002F2EAC"/>
    <w:rsid w:val="00302ED2"/>
    <w:rsid w:val="00305F70"/>
    <w:rsid w:val="00317C82"/>
    <w:rsid w:val="00331FBE"/>
    <w:rsid w:val="003336D3"/>
    <w:rsid w:val="003409F4"/>
    <w:rsid w:val="00346D12"/>
    <w:rsid w:val="00357E05"/>
    <w:rsid w:val="003616C0"/>
    <w:rsid w:val="00370E8A"/>
    <w:rsid w:val="00385CE2"/>
    <w:rsid w:val="003908F8"/>
    <w:rsid w:val="00396FC3"/>
    <w:rsid w:val="003F6809"/>
    <w:rsid w:val="00444918"/>
    <w:rsid w:val="00460E6F"/>
    <w:rsid w:val="00470C0F"/>
    <w:rsid w:val="004750E1"/>
    <w:rsid w:val="00482148"/>
    <w:rsid w:val="00485305"/>
    <w:rsid w:val="004964DE"/>
    <w:rsid w:val="004A0472"/>
    <w:rsid w:val="004A5793"/>
    <w:rsid w:val="004A7FC8"/>
    <w:rsid w:val="004C6ABD"/>
    <w:rsid w:val="004D1B11"/>
    <w:rsid w:val="004E37ED"/>
    <w:rsid w:val="004E455C"/>
    <w:rsid w:val="004F184D"/>
    <w:rsid w:val="00502FA8"/>
    <w:rsid w:val="00507F3A"/>
    <w:rsid w:val="00511970"/>
    <w:rsid w:val="0053234E"/>
    <w:rsid w:val="005335A6"/>
    <w:rsid w:val="005361CE"/>
    <w:rsid w:val="0055332A"/>
    <w:rsid w:val="00556843"/>
    <w:rsid w:val="00561E32"/>
    <w:rsid w:val="00566D42"/>
    <w:rsid w:val="005862D7"/>
    <w:rsid w:val="00587D7E"/>
    <w:rsid w:val="005941F3"/>
    <w:rsid w:val="00595B09"/>
    <w:rsid w:val="005A2EEA"/>
    <w:rsid w:val="005A611C"/>
    <w:rsid w:val="005A74C5"/>
    <w:rsid w:val="005D260E"/>
    <w:rsid w:val="005D613C"/>
    <w:rsid w:val="005E5EDD"/>
    <w:rsid w:val="0060037B"/>
    <w:rsid w:val="00663A45"/>
    <w:rsid w:val="00690A5B"/>
    <w:rsid w:val="006B0782"/>
    <w:rsid w:val="006D5D5D"/>
    <w:rsid w:val="006E000C"/>
    <w:rsid w:val="006F6AFD"/>
    <w:rsid w:val="00707039"/>
    <w:rsid w:val="00716683"/>
    <w:rsid w:val="00723CCC"/>
    <w:rsid w:val="007470CA"/>
    <w:rsid w:val="00747136"/>
    <w:rsid w:val="0075614D"/>
    <w:rsid w:val="007639C5"/>
    <w:rsid w:val="0077582B"/>
    <w:rsid w:val="0078576A"/>
    <w:rsid w:val="00790610"/>
    <w:rsid w:val="007A30CC"/>
    <w:rsid w:val="007A6773"/>
    <w:rsid w:val="007C558C"/>
    <w:rsid w:val="007D35ED"/>
    <w:rsid w:val="007D4C1C"/>
    <w:rsid w:val="007D7246"/>
    <w:rsid w:val="007E5220"/>
    <w:rsid w:val="00804536"/>
    <w:rsid w:val="00817052"/>
    <w:rsid w:val="00822D3D"/>
    <w:rsid w:val="00825B00"/>
    <w:rsid w:val="00827401"/>
    <w:rsid w:val="00832E5D"/>
    <w:rsid w:val="00845BDD"/>
    <w:rsid w:val="00845E5F"/>
    <w:rsid w:val="00853779"/>
    <w:rsid w:val="00861162"/>
    <w:rsid w:val="00866212"/>
    <w:rsid w:val="0087569B"/>
    <w:rsid w:val="0088392A"/>
    <w:rsid w:val="008C5A9D"/>
    <w:rsid w:val="008D6FC9"/>
    <w:rsid w:val="008E0033"/>
    <w:rsid w:val="008F4D8E"/>
    <w:rsid w:val="00926A0E"/>
    <w:rsid w:val="00926BAC"/>
    <w:rsid w:val="00940CEE"/>
    <w:rsid w:val="00943F75"/>
    <w:rsid w:val="0096341B"/>
    <w:rsid w:val="00965F0C"/>
    <w:rsid w:val="009748DC"/>
    <w:rsid w:val="009B6052"/>
    <w:rsid w:val="00A173E1"/>
    <w:rsid w:val="00A250D3"/>
    <w:rsid w:val="00A30873"/>
    <w:rsid w:val="00A46B5F"/>
    <w:rsid w:val="00A56A69"/>
    <w:rsid w:val="00A97C00"/>
    <w:rsid w:val="00AC1A81"/>
    <w:rsid w:val="00AC1ED1"/>
    <w:rsid w:val="00AD5F8A"/>
    <w:rsid w:val="00AE20A8"/>
    <w:rsid w:val="00AE6761"/>
    <w:rsid w:val="00B105B4"/>
    <w:rsid w:val="00B1533C"/>
    <w:rsid w:val="00B33123"/>
    <w:rsid w:val="00B35277"/>
    <w:rsid w:val="00B37A5D"/>
    <w:rsid w:val="00B404D1"/>
    <w:rsid w:val="00B47C47"/>
    <w:rsid w:val="00B652EC"/>
    <w:rsid w:val="00B76A69"/>
    <w:rsid w:val="00B80230"/>
    <w:rsid w:val="00B81B60"/>
    <w:rsid w:val="00B95BCD"/>
    <w:rsid w:val="00BC0A55"/>
    <w:rsid w:val="00BC38BB"/>
    <w:rsid w:val="00BD2F37"/>
    <w:rsid w:val="00BD584E"/>
    <w:rsid w:val="00BF6472"/>
    <w:rsid w:val="00BF78AC"/>
    <w:rsid w:val="00C05206"/>
    <w:rsid w:val="00C15213"/>
    <w:rsid w:val="00C22EB5"/>
    <w:rsid w:val="00C5006D"/>
    <w:rsid w:val="00C50C61"/>
    <w:rsid w:val="00C6423E"/>
    <w:rsid w:val="00C97513"/>
    <w:rsid w:val="00CA00A5"/>
    <w:rsid w:val="00CA6AAA"/>
    <w:rsid w:val="00CC4168"/>
    <w:rsid w:val="00CC6581"/>
    <w:rsid w:val="00CE00DD"/>
    <w:rsid w:val="00CE2FFF"/>
    <w:rsid w:val="00D06295"/>
    <w:rsid w:val="00D11BCE"/>
    <w:rsid w:val="00D12636"/>
    <w:rsid w:val="00D139DF"/>
    <w:rsid w:val="00D35624"/>
    <w:rsid w:val="00D46E18"/>
    <w:rsid w:val="00D47882"/>
    <w:rsid w:val="00D54EDC"/>
    <w:rsid w:val="00D64AE3"/>
    <w:rsid w:val="00D72BDE"/>
    <w:rsid w:val="00D911FD"/>
    <w:rsid w:val="00DA5567"/>
    <w:rsid w:val="00DA57BD"/>
    <w:rsid w:val="00DE538E"/>
    <w:rsid w:val="00DF02B7"/>
    <w:rsid w:val="00E0252E"/>
    <w:rsid w:val="00E073B2"/>
    <w:rsid w:val="00E07EE7"/>
    <w:rsid w:val="00E308D6"/>
    <w:rsid w:val="00E326C4"/>
    <w:rsid w:val="00E33F61"/>
    <w:rsid w:val="00E83F60"/>
    <w:rsid w:val="00EA7F6F"/>
    <w:rsid w:val="00EB5850"/>
    <w:rsid w:val="00EC05A8"/>
    <w:rsid w:val="00ED035A"/>
    <w:rsid w:val="00F02CFA"/>
    <w:rsid w:val="00F72F54"/>
    <w:rsid w:val="00F90004"/>
    <w:rsid w:val="00FB1927"/>
    <w:rsid w:val="00FE3375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BDD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D911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D911FD"/>
    <w:pPr>
      <w:widowControl w:val="0"/>
      <w:shd w:val="clear" w:color="auto" w:fill="FFFFFF"/>
      <w:spacing w:after="0" w:line="322" w:lineRule="exact"/>
      <w:ind w:hanging="440"/>
      <w:jc w:val="righ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Курсив"/>
    <w:basedOn w:val="a5"/>
    <w:rsid w:val="00D911F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5"/>
    <w:rsid w:val="00317C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7">
    <w:name w:val="Emphasis"/>
    <w:basedOn w:val="a0"/>
    <w:uiPriority w:val="20"/>
    <w:qFormat/>
    <w:rsid w:val="00FB1927"/>
    <w:rPr>
      <w:i/>
      <w:iCs/>
    </w:rPr>
  </w:style>
  <w:style w:type="character" w:styleId="a8">
    <w:name w:val="Hyperlink"/>
    <w:basedOn w:val="a0"/>
    <w:uiPriority w:val="99"/>
    <w:unhideWhenUsed/>
    <w:rsid w:val="00A250D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50D3"/>
  </w:style>
  <w:style w:type="paragraph" w:styleId="ab">
    <w:name w:val="footer"/>
    <w:basedOn w:val="a"/>
    <w:link w:val="ac"/>
    <w:uiPriority w:val="99"/>
    <w:semiHidden/>
    <w:unhideWhenUsed/>
    <w:rsid w:val="00A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50D3"/>
  </w:style>
  <w:style w:type="character" w:styleId="ad">
    <w:name w:val="FollowedHyperlink"/>
    <w:basedOn w:val="a0"/>
    <w:uiPriority w:val="99"/>
    <w:semiHidden/>
    <w:unhideWhenUsed/>
    <w:rsid w:val="00A250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eut.ru/vvodnyj-instruktazh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4743</TotalTime>
  <Pages>1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57</cp:revision>
  <dcterms:created xsi:type="dcterms:W3CDTF">2022-04-13T06:24:00Z</dcterms:created>
  <dcterms:modified xsi:type="dcterms:W3CDTF">2022-08-11T13:01:00Z</dcterms:modified>
</cp:coreProperties>
</file>